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D" w:rsidRPr="00B44095" w:rsidRDefault="00CD546D" w:rsidP="00CD546D">
      <w:pPr>
        <w:jc w:val="right"/>
        <w:rPr>
          <w:sz w:val="22"/>
        </w:rPr>
      </w:pPr>
      <w:r>
        <w:rPr>
          <w:sz w:val="22"/>
        </w:rPr>
        <w:t>.................................................</w:t>
      </w:r>
    </w:p>
    <w:p w:rsidR="00CD546D" w:rsidRDefault="00CD546D" w:rsidP="00CD546D">
      <w:pPr>
        <w:ind w:left="5664" w:firstLine="708"/>
        <w:jc w:val="center"/>
        <w:rPr>
          <w:sz w:val="16"/>
        </w:rPr>
      </w:pPr>
      <w:r>
        <w:rPr>
          <w:sz w:val="16"/>
        </w:rPr>
        <w:t>miejscowość, data</w:t>
      </w:r>
    </w:p>
    <w:p w:rsidR="00CD546D" w:rsidRDefault="00015605" w:rsidP="00CD546D">
      <w:pPr>
        <w:rPr>
          <w:sz w:val="16"/>
        </w:rPr>
      </w:pPr>
      <w:r>
        <w:rPr>
          <w:sz w:val="16"/>
        </w:rPr>
        <w:t xml:space="preserve"> </w:t>
      </w: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pStyle w:val="Nagwek5"/>
      </w:pPr>
      <w:r>
        <w:t>O Ś W I A D C Z E N I E</w:t>
      </w:r>
    </w:p>
    <w:p w:rsidR="00A64DF7" w:rsidRDefault="00CD546D" w:rsidP="00CD546D">
      <w:pPr>
        <w:jc w:val="center"/>
        <w:rPr>
          <w:sz w:val="28"/>
          <w:szCs w:val="28"/>
        </w:rPr>
      </w:pPr>
      <w:r w:rsidRPr="00CD546D">
        <w:rPr>
          <w:sz w:val="28"/>
          <w:szCs w:val="28"/>
        </w:rPr>
        <w:t xml:space="preserve">o </w:t>
      </w:r>
      <w:r w:rsidR="0082770F">
        <w:rPr>
          <w:sz w:val="28"/>
          <w:szCs w:val="28"/>
        </w:rPr>
        <w:t xml:space="preserve">niekaralności </w:t>
      </w:r>
      <w:r w:rsidR="00015605">
        <w:rPr>
          <w:sz w:val="28"/>
          <w:szCs w:val="28"/>
        </w:rPr>
        <w:t xml:space="preserve">osoby zarządzającej transportem drogowym </w:t>
      </w:r>
      <w:r w:rsidRPr="00CD546D">
        <w:rPr>
          <w:sz w:val="28"/>
          <w:szCs w:val="28"/>
        </w:rPr>
        <w:t xml:space="preserve"> </w:t>
      </w:r>
    </w:p>
    <w:p w:rsidR="00CD546D" w:rsidRDefault="00CD546D" w:rsidP="00CD546D">
      <w:pPr>
        <w:jc w:val="center"/>
        <w:rPr>
          <w:sz w:val="28"/>
          <w:szCs w:val="28"/>
        </w:rPr>
      </w:pPr>
    </w:p>
    <w:p w:rsidR="00CD546D" w:rsidRPr="00015605" w:rsidRDefault="00CD546D" w:rsidP="00CD546D">
      <w:r w:rsidRPr="00015605">
        <w:t>Ja niżej podpisany …………………………………………………………</w:t>
      </w:r>
    </w:p>
    <w:p w:rsidR="00CD546D" w:rsidRPr="00015605" w:rsidRDefault="00CD546D" w:rsidP="00CD546D"/>
    <w:p w:rsidR="00CD546D" w:rsidRPr="00015605" w:rsidRDefault="00CD546D" w:rsidP="00CD546D">
      <w:r w:rsidRPr="00015605">
        <w:t>zamieszkały ………………………………………………………………..</w:t>
      </w:r>
    </w:p>
    <w:p w:rsidR="00CD546D" w:rsidRPr="00015605" w:rsidRDefault="00CD546D" w:rsidP="00CD546D"/>
    <w:p w:rsidR="00CD546D" w:rsidRPr="00015605" w:rsidRDefault="00CD546D" w:rsidP="00CD546D">
      <w:r w:rsidRPr="00015605">
        <w:t xml:space="preserve">legitymujący się dowodem osobistym nr ………………… wydanym przez </w:t>
      </w:r>
    </w:p>
    <w:p w:rsidR="00CD546D" w:rsidRPr="00015605" w:rsidRDefault="00CD546D" w:rsidP="00CD546D"/>
    <w:p w:rsidR="00CD546D" w:rsidRDefault="00CD546D" w:rsidP="00CD546D">
      <w:r w:rsidRPr="00015605">
        <w:t xml:space="preserve">………………………………….. świadomy odpowiedzialności karnej za złożenie fałszywego oświadczenia, oświadczam, że: </w:t>
      </w:r>
      <w:r w:rsidR="00D159EF" w:rsidRPr="00015605">
        <w:t xml:space="preserve">spełniam wymóg dobrej reputacji, co oznacza: </w:t>
      </w:r>
    </w:p>
    <w:p w:rsidR="00015605" w:rsidRPr="00015605" w:rsidRDefault="00015605" w:rsidP="00CD546D"/>
    <w:p w:rsidR="00D159EF" w:rsidRPr="0082770F" w:rsidRDefault="00D159EF" w:rsidP="00D159EF">
      <w:pPr>
        <w:pStyle w:val="Akapitzlist"/>
        <w:numPr>
          <w:ilvl w:val="0"/>
          <w:numId w:val="2"/>
        </w:numPr>
        <w:rPr>
          <w:szCs w:val="24"/>
        </w:rPr>
      </w:pPr>
      <w:r w:rsidRPr="0082770F">
        <w:rPr>
          <w:szCs w:val="24"/>
        </w:rPr>
        <w:t>Nie zostałem skazany wyrokiem skazującym i nie nałożono na mnie sankcji za popełnienie poważnego naruszenia obowiązujących przepisów krajowych w następujących dziedzinach: prawo handlowe, prawo upadłościowe, płace i warunki zatrudnienia w zawodzie, prawo o ruchu drogowym, odpowiedzialność zawodowa, handel ludźmi lub narkotykami.</w:t>
      </w:r>
    </w:p>
    <w:p w:rsidR="00D159EF" w:rsidRPr="0082770F" w:rsidRDefault="00D159EF" w:rsidP="00D159EF">
      <w:pPr>
        <w:pStyle w:val="Akapitzlist"/>
        <w:numPr>
          <w:ilvl w:val="0"/>
          <w:numId w:val="2"/>
        </w:numPr>
        <w:rPr>
          <w:szCs w:val="24"/>
        </w:rPr>
      </w:pPr>
      <w:r w:rsidRPr="0082770F">
        <w:rPr>
          <w:szCs w:val="24"/>
        </w:rPr>
        <w:t>Nie zostałem skazany za poważne przestępstwo, ani nie nałożono na mnie sankcji za poważne naruszenie przepisów wspólnotowych dotyczących w szczególności:</w:t>
      </w:r>
    </w:p>
    <w:p w:rsidR="00D159EF" w:rsidRPr="0082770F" w:rsidRDefault="00D159E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 xml:space="preserve">Czasu prowadzenia pojazdu i odpoczynku kierowców, czasu pracy oraz instalacji urządzeń kontrolnych </w:t>
      </w:r>
    </w:p>
    <w:p w:rsidR="00D159EF" w:rsidRPr="0082770F" w:rsidRDefault="00D159E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>Maksymalnej masy i wymiarów pojazdów w ruchu drogowym,</w:t>
      </w:r>
    </w:p>
    <w:p w:rsidR="00D159EF" w:rsidRPr="0082770F" w:rsidRDefault="00D159E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>Kwalifikacji wstępnej i ustawicznego kształcenia kierowców,</w:t>
      </w:r>
    </w:p>
    <w:p w:rsidR="00D159EF" w:rsidRPr="0082770F" w:rsidRDefault="00D159E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 xml:space="preserve">Badań technicznych pojazdów w celu dopuszczenia pojazdów użytkowych do ruchu, w tym obowiązkowych badań technicznych </w:t>
      </w:r>
      <w:r w:rsidR="0082770F" w:rsidRPr="0082770F">
        <w:rPr>
          <w:szCs w:val="24"/>
        </w:rPr>
        <w:t>pojazdów silnikowych,</w:t>
      </w:r>
    </w:p>
    <w:p w:rsidR="0082770F" w:rsidRP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>Dostępu do rynku przewozów drogowych rzeczy lub osób,</w:t>
      </w:r>
    </w:p>
    <w:p w:rsidR="0082770F" w:rsidRP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 xml:space="preserve">Bezpieczeństwa w drogowym przewozie towarów niebezpiecznych, </w:t>
      </w:r>
    </w:p>
    <w:p w:rsidR="0082770F" w:rsidRP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>Instalacji i używania ograniczników prędkości w pojazdach,</w:t>
      </w:r>
    </w:p>
    <w:p w:rsidR="0082770F" w:rsidRP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>Praw jazdy,</w:t>
      </w:r>
    </w:p>
    <w:p w:rsidR="0082770F" w:rsidRP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 xml:space="preserve">Dostępu do zawodu, </w:t>
      </w:r>
    </w:p>
    <w:p w:rsidR="0082770F" w:rsidRDefault="0082770F" w:rsidP="00D159EF">
      <w:pPr>
        <w:pStyle w:val="Akapitzlist"/>
        <w:numPr>
          <w:ilvl w:val="0"/>
          <w:numId w:val="3"/>
        </w:numPr>
        <w:rPr>
          <w:szCs w:val="24"/>
        </w:rPr>
      </w:pPr>
      <w:r w:rsidRPr="0082770F">
        <w:rPr>
          <w:szCs w:val="24"/>
        </w:rPr>
        <w:t xml:space="preserve">Transportu </w:t>
      </w:r>
      <w:r>
        <w:rPr>
          <w:szCs w:val="24"/>
        </w:rPr>
        <w:t>zwierz</w:t>
      </w:r>
      <w:r w:rsidR="00411EA0">
        <w:rPr>
          <w:szCs w:val="24"/>
        </w:rPr>
        <w:t>ąt</w:t>
      </w:r>
      <w:bookmarkStart w:id="0" w:name="_GoBack"/>
      <w:bookmarkEnd w:id="0"/>
    </w:p>
    <w:p w:rsidR="00CD546D" w:rsidRDefault="0082770F" w:rsidP="0082770F">
      <w:pPr>
        <w:ind w:left="708"/>
        <w:rPr>
          <w:sz w:val="28"/>
          <w:szCs w:val="28"/>
        </w:rPr>
      </w:pPr>
      <w:r>
        <w:t>(Art. 6 rozporządzenia WE nr 1071/2009)</w:t>
      </w: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i/>
          <w:sz w:val="22"/>
          <w:szCs w:val="22"/>
        </w:rPr>
      </w:pPr>
      <w:r w:rsidRPr="00CD546D">
        <w:rPr>
          <w:i/>
          <w:sz w:val="22"/>
          <w:szCs w:val="22"/>
        </w:rPr>
        <w:t>Art. 233 § 1. Ustawy z dnia 6 czerwca 1997 r. Kodeks karny – „Kto składając zeznanie mające służyć za dowód w postępowaniu sądowym lub w innym postępowaniu prowadzonym na podstawie ustawy, zeznaje nieprawdę lub zataja prawdę, podlega karze pozbawienia wolności do lat 3.”</w:t>
      </w:r>
    </w:p>
    <w:p w:rsidR="0082770F" w:rsidRDefault="00CD546D" w:rsidP="0082770F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15605" w:rsidRDefault="00CD546D" w:rsidP="00CD546D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15605" w:rsidRDefault="00015605" w:rsidP="00CD546D">
      <w:pPr>
        <w:jc w:val="right"/>
        <w:rPr>
          <w:sz w:val="22"/>
          <w:szCs w:val="22"/>
        </w:rPr>
      </w:pPr>
    </w:p>
    <w:p w:rsidR="00CD546D" w:rsidRPr="00B44095" w:rsidRDefault="00CD546D" w:rsidP="00CD546D">
      <w:pPr>
        <w:jc w:val="right"/>
        <w:rPr>
          <w:sz w:val="22"/>
        </w:rPr>
      </w:pPr>
      <w:r>
        <w:rPr>
          <w:sz w:val="22"/>
        </w:rPr>
        <w:t>.................................................</w:t>
      </w:r>
    </w:p>
    <w:p w:rsidR="00CD546D" w:rsidRDefault="00CD546D" w:rsidP="00CD546D">
      <w:pPr>
        <w:ind w:left="5664" w:firstLine="708"/>
        <w:jc w:val="center"/>
        <w:rPr>
          <w:sz w:val="16"/>
        </w:rPr>
      </w:pPr>
      <w:r>
        <w:rPr>
          <w:sz w:val="16"/>
        </w:rPr>
        <w:t>Podpis przedsiębiorcy</w:t>
      </w:r>
    </w:p>
    <w:p w:rsidR="00CD546D" w:rsidRDefault="00CD546D" w:rsidP="00CD546D">
      <w:pPr>
        <w:rPr>
          <w:sz w:val="16"/>
        </w:rPr>
      </w:pPr>
    </w:p>
    <w:p w:rsidR="00CD546D" w:rsidRPr="00CD546D" w:rsidRDefault="00CD546D" w:rsidP="00CD546D">
      <w:pPr>
        <w:rPr>
          <w:sz w:val="22"/>
          <w:szCs w:val="22"/>
        </w:rPr>
      </w:pPr>
    </w:p>
    <w:sectPr w:rsidR="00CD546D" w:rsidRPr="00CD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93614"/>
    <w:multiLevelType w:val="hybridMultilevel"/>
    <w:tmpl w:val="B84E0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15D89"/>
    <w:multiLevelType w:val="hybridMultilevel"/>
    <w:tmpl w:val="F182B960"/>
    <w:lvl w:ilvl="0" w:tplc="BF4A1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D"/>
    <w:rsid w:val="00015605"/>
    <w:rsid w:val="00411EA0"/>
    <w:rsid w:val="0054277B"/>
    <w:rsid w:val="0082770F"/>
    <w:rsid w:val="00A64DF7"/>
    <w:rsid w:val="00BC3EAB"/>
    <w:rsid w:val="00CD546D"/>
    <w:rsid w:val="00D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C2B9-4B06-421F-8F5E-41D4D74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46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qFormat/>
    <w:rsid w:val="00CD546D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D546D"/>
    <w:rPr>
      <w:rFonts w:ascii="Times New Roman" w:eastAsia="Arial Unicode MS" w:hAnsi="Times New Roman" w:cs="Mangal"/>
      <w:b/>
      <w:kern w:val="1"/>
      <w:sz w:val="32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159EF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9E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9EF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9EF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9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EF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Kajak</dc:creator>
  <cp:keywords/>
  <dc:description/>
  <cp:lastModifiedBy>Mirosław Kajak</cp:lastModifiedBy>
  <cp:revision>3</cp:revision>
  <cp:lastPrinted>2022-01-28T09:50:00Z</cp:lastPrinted>
  <dcterms:created xsi:type="dcterms:W3CDTF">2022-01-21T11:03:00Z</dcterms:created>
  <dcterms:modified xsi:type="dcterms:W3CDTF">2022-01-28T10:15:00Z</dcterms:modified>
</cp:coreProperties>
</file>